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6BE81" w14:textId="1D78983C" w:rsidR="00D37E81" w:rsidRDefault="009915BF" w:rsidP="009915BF">
      <w:pPr>
        <w:spacing w:after="0" w:line="480" w:lineRule="auto"/>
        <w:rPr>
          <w:rFonts w:ascii="Times New Roman" w:hAnsi="Times New Roman" w:cs="Times New Roman"/>
          <w:sz w:val="24"/>
          <w:szCs w:val="24"/>
        </w:rPr>
      </w:pPr>
      <w:r>
        <w:rPr>
          <w:rFonts w:ascii="Times New Roman" w:hAnsi="Times New Roman" w:cs="Times New Roman"/>
          <w:sz w:val="24"/>
          <w:szCs w:val="24"/>
        </w:rPr>
        <w:t>Jacob Pardo</w:t>
      </w:r>
    </w:p>
    <w:p w14:paraId="3675085E" w14:textId="15438241" w:rsidR="009915BF" w:rsidRDefault="009915BF" w:rsidP="009915BF">
      <w:pPr>
        <w:spacing w:after="0" w:line="480" w:lineRule="auto"/>
        <w:rPr>
          <w:rFonts w:ascii="Times New Roman" w:hAnsi="Times New Roman" w:cs="Times New Roman"/>
          <w:sz w:val="24"/>
          <w:szCs w:val="24"/>
        </w:rPr>
      </w:pPr>
      <w:r>
        <w:rPr>
          <w:rFonts w:ascii="Times New Roman" w:hAnsi="Times New Roman" w:cs="Times New Roman"/>
          <w:sz w:val="24"/>
          <w:szCs w:val="24"/>
        </w:rPr>
        <w:t>Professor Fitzgerald</w:t>
      </w:r>
    </w:p>
    <w:p w14:paraId="59E8B02F" w14:textId="7E176D87" w:rsidR="009915BF" w:rsidRDefault="009915BF" w:rsidP="009915BF">
      <w:pPr>
        <w:spacing w:after="0" w:line="480" w:lineRule="auto"/>
        <w:rPr>
          <w:rFonts w:ascii="Times New Roman" w:hAnsi="Times New Roman" w:cs="Times New Roman"/>
          <w:sz w:val="24"/>
          <w:szCs w:val="24"/>
        </w:rPr>
      </w:pPr>
      <w:r>
        <w:rPr>
          <w:rFonts w:ascii="Times New Roman" w:hAnsi="Times New Roman" w:cs="Times New Roman"/>
          <w:sz w:val="24"/>
          <w:szCs w:val="24"/>
        </w:rPr>
        <w:t>ID234 Digital Scholarship</w:t>
      </w:r>
    </w:p>
    <w:p w14:paraId="63D1E2A1" w14:textId="58221510" w:rsidR="009915BF" w:rsidRDefault="00F43DC7" w:rsidP="009915BF">
      <w:pPr>
        <w:spacing w:after="0" w:line="480" w:lineRule="auto"/>
        <w:rPr>
          <w:rFonts w:ascii="Times New Roman" w:hAnsi="Times New Roman" w:cs="Times New Roman"/>
          <w:sz w:val="24"/>
          <w:szCs w:val="24"/>
        </w:rPr>
      </w:pPr>
      <w:r>
        <w:rPr>
          <w:rFonts w:ascii="Times New Roman" w:hAnsi="Times New Roman" w:cs="Times New Roman"/>
          <w:sz w:val="24"/>
          <w:szCs w:val="24"/>
        </w:rPr>
        <w:t>30</w:t>
      </w:r>
      <w:r w:rsidR="009915BF">
        <w:rPr>
          <w:rFonts w:ascii="Times New Roman" w:hAnsi="Times New Roman" w:cs="Times New Roman"/>
          <w:sz w:val="24"/>
          <w:szCs w:val="24"/>
        </w:rPr>
        <w:t xml:space="preserve"> March 2021</w:t>
      </w:r>
    </w:p>
    <w:p w14:paraId="0DD24999" w14:textId="3B5B4270" w:rsidR="009915BF" w:rsidRDefault="00FF7266" w:rsidP="009915BF">
      <w:pPr>
        <w:spacing w:after="0" w:line="480" w:lineRule="auto"/>
        <w:jc w:val="center"/>
        <w:rPr>
          <w:rFonts w:ascii="Times New Roman" w:hAnsi="Times New Roman" w:cs="Times New Roman"/>
          <w:sz w:val="24"/>
          <w:szCs w:val="24"/>
        </w:rPr>
      </w:pPr>
      <w:r>
        <w:rPr>
          <w:rFonts w:ascii="Times New Roman" w:hAnsi="Times New Roman" w:cs="Times New Roman"/>
          <w:i/>
          <w:iCs/>
          <w:sz w:val="24"/>
          <w:szCs w:val="24"/>
        </w:rPr>
        <w:t>Our Own</w:t>
      </w:r>
      <w:r w:rsidR="009915BF">
        <w:rPr>
          <w:rFonts w:ascii="Times New Roman" w:hAnsi="Times New Roman" w:cs="Times New Roman"/>
          <w:sz w:val="24"/>
          <w:szCs w:val="24"/>
        </w:rPr>
        <w:t>: A Project Proposal</w:t>
      </w:r>
    </w:p>
    <w:p w14:paraId="59561D4F" w14:textId="77777777" w:rsidR="00F43DC7" w:rsidRDefault="009915BF" w:rsidP="009915BF">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i/>
          <w:iCs/>
          <w:sz w:val="24"/>
          <w:szCs w:val="24"/>
        </w:rPr>
        <w:t>Hemetera</w:t>
      </w:r>
      <w:proofErr w:type="spellEnd"/>
      <w:r>
        <w:rPr>
          <w:rFonts w:ascii="Times New Roman" w:hAnsi="Times New Roman" w:cs="Times New Roman"/>
          <w:sz w:val="24"/>
          <w:szCs w:val="24"/>
        </w:rPr>
        <w:t xml:space="preserve"> is derived from the Greek word </w:t>
      </w:r>
      <w:proofErr w:type="spellStart"/>
      <w:r w:rsidRPr="009915BF">
        <w:rPr>
          <w:rFonts w:ascii="Times New Roman" w:hAnsi="Times New Roman" w:cs="Times New Roman"/>
          <w:sz w:val="24"/>
          <w:szCs w:val="24"/>
        </w:rPr>
        <w:t>hēméteros</w:t>
      </w:r>
      <w:proofErr w:type="spellEnd"/>
      <w:r>
        <w:rPr>
          <w:rFonts w:ascii="Times New Roman" w:hAnsi="Times New Roman" w:cs="Times New Roman"/>
          <w:sz w:val="24"/>
          <w:szCs w:val="24"/>
        </w:rPr>
        <w:t>, a plural possessive pronoun translating to “our” or “ours.” This is fitting, as the publication is truly the students’ own at Regis College</w:t>
      </w:r>
      <w:r w:rsidR="00A00C90">
        <w:rPr>
          <w:rFonts w:ascii="Times New Roman" w:hAnsi="Times New Roman" w:cs="Times New Roman"/>
          <w:sz w:val="24"/>
          <w:szCs w:val="24"/>
        </w:rPr>
        <w:t>. T</w:t>
      </w:r>
      <w:r>
        <w:rPr>
          <w:rFonts w:ascii="Times New Roman" w:hAnsi="Times New Roman" w:cs="Times New Roman"/>
          <w:sz w:val="24"/>
          <w:szCs w:val="24"/>
        </w:rPr>
        <w:t>he contributions come entirely from Regis faculty, students, and alumni</w:t>
      </w:r>
      <w:r w:rsidR="00A00C90">
        <w:rPr>
          <w:rFonts w:ascii="Times New Roman" w:hAnsi="Times New Roman" w:cs="Times New Roman"/>
          <w:sz w:val="24"/>
          <w:szCs w:val="24"/>
        </w:rPr>
        <w:t>, and t</w:t>
      </w:r>
      <w:r>
        <w:rPr>
          <w:rFonts w:ascii="Times New Roman" w:hAnsi="Times New Roman" w:cs="Times New Roman"/>
          <w:sz w:val="24"/>
          <w:szCs w:val="24"/>
        </w:rPr>
        <w:t xml:space="preserve">he physical releases are even designed and edited by a team of Regis students alongside a faculty advisor. However, </w:t>
      </w:r>
      <w:r w:rsidR="00A00C90">
        <w:rPr>
          <w:rFonts w:ascii="Times New Roman" w:hAnsi="Times New Roman" w:cs="Times New Roman"/>
          <w:sz w:val="24"/>
          <w:szCs w:val="24"/>
        </w:rPr>
        <w:t>despite being “our” literary journal, the publication is not widely known on campus; although recent publicity efforts seek to fix this, many students are unaware of the publication and would not know to submit their own work to it—even fewer would know that the journal has been published for seventy-five years.</w:t>
      </w:r>
    </w:p>
    <w:p w14:paraId="38FBCCBC" w14:textId="2EBE65DA" w:rsidR="009915BF" w:rsidRDefault="00A00C90" w:rsidP="00F43D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Contributing to this issue is a lack of corpus or easily accessible library of past releases; the journal has only started publishing online as recently as 2020, with its oldest accessible entry being a poem from 2018. This means that, for those who </w:t>
      </w:r>
      <w:r w:rsidR="0091173B">
        <w:rPr>
          <w:rFonts w:ascii="Times New Roman" w:hAnsi="Times New Roman" w:cs="Times New Roman"/>
          <w:sz w:val="24"/>
          <w:szCs w:val="24"/>
        </w:rPr>
        <w:t>were not</w:t>
      </w:r>
      <w:r>
        <w:rPr>
          <w:rFonts w:ascii="Times New Roman" w:hAnsi="Times New Roman" w:cs="Times New Roman"/>
          <w:sz w:val="24"/>
          <w:szCs w:val="24"/>
        </w:rPr>
        <w:t xml:space="preserve"> around for past releases of </w:t>
      </w:r>
      <w:proofErr w:type="spellStart"/>
      <w:r>
        <w:rPr>
          <w:rFonts w:ascii="Times New Roman" w:hAnsi="Times New Roman" w:cs="Times New Roman"/>
          <w:i/>
          <w:iCs/>
          <w:sz w:val="24"/>
          <w:szCs w:val="24"/>
        </w:rPr>
        <w:t>Hemetera</w:t>
      </w:r>
      <w:proofErr w:type="spellEnd"/>
      <w:r>
        <w:rPr>
          <w:rFonts w:ascii="Times New Roman" w:hAnsi="Times New Roman" w:cs="Times New Roman"/>
          <w:sz w:val="24"/>
          <w:szCs w:val="24"/>
        </w:rPr>
        <w:t>, it can be very hard to track down publications f</w:t>
      </w:r>
      <w:r w:rsidR="0091173B">
        <w:rPr>
          <w:rFonts w:ascii="Times New Roman" w:hAnsi="Times New Roman" w:cs="Times New Roman"/>
          <w:sz w:val="24"/>
          <w:szCs w:val="24"/>
        </w:rPr>
        <w:t>rom</w:t>
      </w:r>
      <w:r>
        <w:rPr>
          <w:rFonts w:ascii="Times New Roman" w:hAnsi="Times New Roman" w:cs="Times New Roman"/>
          <w:sz w:val="24"/>
          <w:szCs w:val="24"/>
        </w:rPr>
        <w:t xml:space="preserve"> that era. When it comes to the earliest releases of the journal, they may as well be considered lost to time. </w:t>
      </w:r>
      <w:r w:rsidR="0091173B">
        <w:rPr>
          <w:rFonts w:ascii="Times New Roman" w:hAnsi="Times New Roman" w:cs="Times New Roman"/>
          <w:sz w:val="24"/>
          <w:szCs w:val="24"/>
        </w:rPr>
        <w:t xml:space="preserve">This is where a collaborative digital humanities project, first envisioned by Katherine Colglazier, comes into play. We are seeking to transcribe, scan, and publish all available past releases of </w:t>
      </w:r>
      <w:proofErr w:type="spellStart"/>
      <w:r w:rsidR="0091173B">
        <w:rPr>
          <w:rFonts w:ascii="Times New Roman" w:hAnsi="Times New Roman" w:cs="Times New Roman"/>
          <w:i/>
          <w:iCs/>
          <w:sz w:val="24"/>
          <w:szCs w:val="24"/>
        </w:rPr>
        <w:t>Hemetera</w:t>
      </w:r>
      <w:proofErr w:type="spellEnd"/>
      <w:r w:rsidR="0091173B">
        <w:rPr>
          <w:rFonts w:ascii="Times New Roman" w:hAnsi="Times New Roman" w:cs="Times New Roman"/>
          <w:sz w:val="24"/>
          <w:szCs w:val="24"/>
        </w:rPr>
        <w:t xml:space="preserve">, </w:t>
      </w:r>
      <w:proofErr w:type="gramStart"/>
      <w:r w:rsidR="0091173B">
        <w:rPr>
          <w:rFonts w:ascii="Times New Roman" w:hAnsi="Times New Roman" w:cs="Times New Roman"/>
          <w:sz w:val="24"/>
          <w:szCs w:val="24"/>
        </w:rPr>
        <w:t>in order to</w:t>
      </w:r>
      <w:proofErr w:type="gramEnd"/>
      <w:r w:rsidR="0091173B">
        <w:rPr>
          <w:rFonts w:ascii="Times New Roman" w:hAnsi="Times New Roman" w:cs="Times New Roman"/>
          <w:sz w:val="24"/>
          <w:szCs w:val="24"/>
        </w:rPr>
        <w:t xml:space="preserve"> make them available to a broader audience. This would not only contribute to the field of </w:t>
      </w:r>
      <w:proofErr w:type="gramStart"/>
      <w:r w:rsidR="0091173B">
        <w:rPr>
          <w:rFonts w:ascii="Times New Roman" w:hAnsi="Times New Roman" w:cs="Times New Roman"/>
          <w:sz w:val="24"/>
          <w:szCs w:val="24"/>
        </w:rPr>
        <w:t>literature, but</w:t>
      </w:r>
      <w:proofErr w:type="gramEnd"/>
      <w:r w:rsidR="0091173B">
        <w:rPr>
          <w:rFonts w:ascii="Times New Roman" w:hAnsi="Times New Roman" w:cs="Times New Roman"/>
          <w:sz w:val="24"/>
          <w:szCs w:val="24"/>
        </w:rPr>
        <w:t xml:space="preserve"> bring light to a rich aspect of Regis College’s history that has otherwise been forgotten—not to mention, bring interest to the modern </w:t>
      </w:r>
      <w:proofErr w:type="spellStart"/>
      <w:r w:rsidR="0091173B">
        <w:rPr>
          <w:rFonts w:ascii="Times New Roman" w:hAnsi="Times New Roman" w:cs="Times New Roman"/>
          <w:i/>
          <w:iCs/>
          <w:sz w:val="24"/>
          <w:szCs w:val="24"/>
        </w:rPr>
        <w:t>Hemetera</w:t>
      </w:r>
      <w:proofErr w:type="spellEnd"/>
      <w:r w:rsidR="0091173B">
        <w:rPr>
          <w:rFonts w:ascii="Times New Roman" w:hAnsi="Times New Roman" w:cs="Times New Roman"/>
          <w:sz w:val="24"/>
          <w:szCs w:val="24"/>
        </w:rPr>
        <w:t xml:space="preserve"> publication.</w:t>
      </w:r>
    </w:p>
    <w:p w14:paraId="4D8D8452" w14:textId="53719DC4" w:rsidR="0091173B" w:rsidRDefault="0091173B" w:rsidP="009915B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As stated earlier, this project would involve creating a corpus of all available </w:t>
      </w:r>
      <w:proofErr w:type="spellStart"/>
      <w:r>
        <w:rPr>
          <w:rFonts w:ascii="Times New Roman" w:hAnsi="Times New Roman" w:cs="Times New Roman"/>
          <w:i/>
          <w:iCs/>
          <w:sz w:val="24"/>
          <w:szCs w:val="24"/>
        </w:rPr>
        <w:t>Hemetera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publications through scanning, transcribing, and categorizing. The project would even take advantage of the “Archives” tab on the publication’s website, making past works far more accessible. Currently, it is unknown how many of </w:t>
      </w:r>
      <w:proofErr w:type="spellStart"/>
      <w:r>
        <w:rPr>
          <w:rFonts w:ascii="Times New Roman" w:hAnsi="Times New Roman" w:cs="Times New Roman"/>
          <w:i/>
          <w:iCs/>
          <w:sz w:val="24"/>
          <w:szCs w:val="24"/>
        </w:rPr>
        <w:t>Hemetera</w:t>
      </w:r>
      <w:r>
        <w:rPr>
          <w:rFonts w:ascii="Times New Roman" w:hAnsi="Times New Roman" w:cs="Times New Roman"/>
          <w:sz w:val="24"/>
          <w:szCs w:val="24"/>
        </w:rPr>
        <w:t>’s</w:t>
      </w:r>
      <w:proofErr w:type="spellEnd"/>
      <w:r>
        <w:rPr>
          <w:rFonts w:ascii="Times New Roman" w:hAnsi="Times New Roman" w:cs="Times New Roman"/>
          <w:sz w:val="24"/>
          <w:szCs w:val="24"/>
        </w:rPr>
        <w:t xml:space="preserve"> past seventy-five publications are still available; our project would reach out to the Regis Library, the </w:t>
      </w:r>
      <w:proofErr w:type="spellStart"/>
      <w:r>
        <w:rPr>
          <w:rFonts w:ascii="Times New Roman" w:hAnsi="Times New Roman" w:cs="Times New Roman"/>
          <w:i/>
          <w:iCs/>
          <w:sz w:val="24"/>
          <w:szCs w:val="24"/>
        </w:rPr>
        <w:t>Hemetera</w:t>
      </w:r>
      <w:proofErr w:type="spellEnd"/>
      <w:r>
        <w:rPr>
          <w:rFonts w:ascii="Times New Roman" w:hAnsi="Times New Roman" w:cs="Times New Roman"/>
          <w:sz w:val="24"/>
          <w:szCs w:val="24"/>
        </w:rPr>
        <w:t xml:space="preserve"> editors, and past faculty advisors such as Julia </w:t>
      </w:r>
      <w:proofErr w:type="spellStart"/>
      <w:r>
        <w:rPr>
          <w:rFonts w:ascii="Times New Roman" w:hAnsi="Times New Roman" w:cs="Times New Roman"/>
          <w:sz w:val="24"/>
          <w:szCs w:val="24"/>
        </w:rPr>
        <w:t>Lisella</w:t>
      </w:r>
      <w:proofErr w:type="spellEnd"/>
      <w:r>
        <w:rPr>
          <w:rFonts w:ascii="Times New Roman" w:hAnsi="Times New Roman" w:cs="Times New Roman"/>
          <w:sz w:val="24"/>
          <w:szCs w:val="24"/>
        </w:rPr>
        <w:t xml:space="preserve"> to find as many past issues as possible. </w:t>
      </w:r>
      <w:r w:rsidR="00D95B72">
        <w:rPr>
          <w:rFonts w:ascii="Times New Roman" w:hAnsi="Times New Roman" w:cs="Times New Roman"/>
          <w:sz w:val="24"/>
          <w:szCs w:val="24"/>
        </w:rPr>
        <w:t xml:space="preserve">We hope to find every issue of the journal, even dating back to its very first release. These releases would be scanned to digital </w:t>
      </w:r>
      <w:proofErr w:type="gramStart"/>
      <w:r w:rsidR="00D95B72">
        <w:rPr>
          <w:rFonts w:ascii="Times New Roman" w:hAnsi="Times New Roman" w:cs="Times New Roman"/>
          <w:sz w:val="24"/>
          <w:szCs w:val="24"/>
        </w:rPr>
        <w:t>documents, and</w:t>
      </w:r>
      <w:proofErr w:type="gramEnd"/>
      <w:r w:rsidR="00D95B72">
        <w:rPr>
          <w:rFonts w:ascii="Times New Roman" w:hAnsi="Times New Roman" w:cs="Times New Roman"/>
          <w:sz w:val="24"/>
          <w:szCs w:val="24"/>
        </w:rPr>
        <w:t xml:space="preserve"> transcribed to make further text analysis much easier for future researchers studying the journal. They would be categorized by release year, and individual pieces from the issues would be placed into categories such as fiction, nonfiction, and poetry. A web interface would make these old releases easily </w:t>
      </w:r>
      <w:proofErr w:type="gramStart"/>
      <w:r w:rsidR="00D95B72">
        <w:rPr>
          <w:rFonts w:ascii="Times New Roman" w:hAnsi="Times New Roman" w:cs="Times New Roman"/>
          <w:sz w:val="24"/>
          <w:szCs w:val="24"/>
        </w:rPr>
        <w:t>accessible, and</w:t>
      </w:r>
      <w:proofErr w:type="gramEnd"/>
      <w:r w:rsidR="00D95B72">
        <w:rPr>
          <w:rFonts w:ascii="Times New Roman" w:hAnsi="Times New Roman" w:cs="Times New Roman"/>
          <w:sz w:val="24"/>
          <w:szCs w:val="24"/>
        </w:rPr>
        <w:t xml:space="preserve"> open them to a much wider audience than they have ever faced.</w:t>
      </w:r>
    </w:p>
    <w:p w14:paraId="48BE4C88" w14:textId="3D2D7A0C" w:rsidR="00D95B72" w:rsidRDefault="00D95B72" w:rsidP="009915B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With the goals of the project described, it is useful to look at the justification and scholarly contributions of the project. As alluded to earlier, this project would contribute both to the field of literature and the history of Regis College; </w:t>
      </w:r>
      <w:r w:rsidR="008213CA">
        <w:rPr>
          <w:rFonts w:ascii="Times New Roman" w:hAnsi="Times New Roman" w:cs="Times New Roman"/>
          <w:sz w:val="24"/>
          <w:szCs w:val="24"/>
        </w:rPr>
        <w:t xml:space="preserve">our work would make much more accessible multiple pieces by past students, allowing researchers to study the publication much more easily. For someone making a larger project about college journals, or someone simply interested in our journal, this project would make it much easier to analyze the text from decades of publications. For Regis College students in particular, this project would help contribute to the history of the school, connecting them to the works of students who have long since graduated. For those contributing to </w:t>
      </w:r>
      <w:proofErr w:type="spellStart"/>
      <w:r w:rsidR="008213CA">
        <w:rPr>
          <w:rFonts w:ascii="Times New Roman" w:hAnsi="Times New Roman" w:cs="Times New Roman"/>
          <w:i/>
          <w:iCs/>
          <w:sz w:val="24"/>
          <w:szCs w:val="24"/>
        </w:rPr>
        <w:t>Hemetera</w:t>
      </w:r>
      <w:proofErr w:type="spellEnd"/>
      <w:r w:rsidR="008213CA">
        <w:rPr>
          <w:rFonts w:ascii="Times New Roman" w:hAnsi="Times New Roman" w:cs="Times New Roman"/>
          <w:sz w:val="24"/>
          <w:szCs w:val="24"/>
        </w:rPr>
        <w:t xml:space="preserve"> in the modern day, the project would ensure that their works are preserved, and made available to a larger audience than our small student body. It would help to call attention to the modern-day publication, helping it grow by encouraging more students to </w:t>
      </w:r>
      <w:r w:rsidR="008213CA">
        <w:rPr>
          <w:rFonts w:ascii="Times New Roman" w:hAnsi="Times New Roman" w:cs="Times New Roman"/>
          <w:sz w:val="24"/>
          <w:szCs w:val="24"/>
        </w:rPr>
        <w:lastRenderedPageBreak/>
        <w:t xml:space="preserve">submit their own work. In short, it would make </w:t>
      </w:r>
      <w:proofErr w:type="spellStart"/>
      <w:r w:rsidR="008213CA">
        <w:rPr>
          <w:rFonts w:ascii="Times New Roman" w:hAnsi="Times New Roman" w:cs="Times New Roman"/>
          <w:i/>
          <w:iCs/>
          <w:sz w:val="24"/>
          <w:szCs w:val="24"/>
        </w:rPr>
        <w:t>Hemetera</w:t>
      </w:r>
      <w:proofErr w:type="spellEnd"/>
      <w:r w:rsidR="008213CA">
        <w:rPr>
          <w:rFonts w:ascii="Times New Roman" w:hAnsi="Times New Roman" w:cs="Times New Roman"/>
          <w:sz w:val="24"/>
          <w:szCs w:val="24"/>
        </w:rPr>
        <w:t xml:space="preserve"> more recognized inside and outside of the school.</w:t>
      </w:r>
    </w:p>
    <w:p w14:paraId="14AFF701" w14:textId="67C525E8" w:rsidR="001B54FE" w:rsidRDefault="001B54FE" w:rsidP="009915B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scope of this project will largely rely on </w:t>
      </w:r>
      <w:r w:rsidR="007D2853">
        <w:rPr>
          <w:rFonts w:ascii="Times New Roman" w:hAnsi="Times New Roman" w:cs="Times New Roman"/>
          <w:sz w:val="24"/>
          <w:szCs w:val="24"/>
        </w:rPr>
        <w:t xml:space="preserve">the amount of past </w:t>
      </w:r>
      <w:proofErr w:type="spellStart"/>
      <w:r w:rsidR="007D2853">
        <w:rPr>
          <w:rFonts w:ascii="Times New Roman" w:hAnsi="Times New Roman" w:cs="Times New Roman"/>
          <w:i/>
          <w:iCs/>
          <w:sz w:val="24"/>
          <w:szCs w:val="24"/>
        </w:rPr>
        <w:t>Hemetera</w:t>
      </w:r>
      <w:proofErr w:type="spellEnd"/>
      <w:r w:rsidR="007D2853">
        <w:rPr>
          <w:rFonts w:ascii="Times New Roman" w:hAnsi="Times New Roman" w:cs="Times New Roman"/>
          <w:i/>
          <w:iCs/>
          <w:sz w:val="24"/>
          <w:szCs w:val="24"/>
        </w:rPr>
        <w:t xml:space="preserve"> </w:t>
      </w:r>
      <w:r w:rsidR="007D2853">
        <w:rPr>
          <w:rFonts w:ascii="Times New Roman" w:hAnsi="Times New Roman" w:cs="Times New Roman"/>
          <w:sz w:val="24"/>
          <w:szCs w:val="24"/>
        </w:rPr>
        <w:t>publications that are currently available</w:t>
      </w:r>
      <w:r w:rsidR="004A6D7A">
        <w:rPr>
          <w:rFonts w:ascii="Times New Roman" w:hAnsi="Times New Roman" w:cs="Times New Roman"/>
          <w:sz w:val="24"/>
          <w:szCs w:val="24"/>
        </w:rPr>
        <w:t xml:space="preserve">; </w:t>
      </w:r>
      <w:r w:rsidR="00500C0D">
        <w:rPr>
          <w:rFonts w:ascii="Times New Roman" w:hAnsi="Times New Roman" w:cs="Times New Roman"/>
          <w:sz w:val="24"/>
          <w:szCs w:val="24"/>
        </w:rPr>
        <w:t xml:space="preserve">as stated earlier, </w:t>
      </w:r>
      <w:r w:rsidR="00FE0206">
        <w:rPr>
          <w:rFonts w:ascii="Times New Roman" w:hAnsi="Times New Roman" w:cs="Times New Roman"/>
          <w:sz w:val="24"/>
          <w:szCs w:val="24"/>
        </w:rPr>
        <w:t xml:space="preserve">older editions </w:t>
      </w:r>
      <w:r w:rsidR="00C33126">
        <w:rPr>
          <w:rFonts w:ascii="Times New Roman" w:hAnsi="Times New Roman" w:cs="Times New Roman"/>
          <w:sz w:val="24"/>
          <w:szCs w:val="24"/>
        </w:rPr>
        <w:t>may be</w:t>
      </w:r>
      <w:r w:rsidR="00F704EE">
        <w:rPr>
          <w:rFonts w:ascii="Times New Roman" w:hAnsi="Times New Roman" w:cs="Times New Roman"/>
          <w:sz w:val="24"/>
          <w:szCs w:val="24"/>
        </w:rPr>
        <w:t xml:space="preserve"> harder to come by. In a best-case scenario, every edition will be available—in this case, </w:t>
      </w:r>
      <w:r w:rsidR="00A1540F">
        <w:rPr>
          <w:rFonts w:ascii="Times New Roman" w:hAnsi="Times New Roman" w:cs="Times New Roman"/>
          <w:sz w:val="24"/>
          <w:szCs w:val="24"/>
        </w:rPr>
        <w:t xml:space="preserve">the project will </w:t>
      </w:r>
      <w:r w:rsidR="001059C7">
        <w:rPr>
          <w:rFonts w:ascii="Times New Roman" w:hAnsi="Times New Roman" w:cs="Times New Roman"/>
          <w:sz w:val="24"/>
          <w:szCs w:val="24"/>
        </w:rPr>
        <w:t xml:space="preserve">be a complete corpus. </w:t>
      </w:r>
      <w:r w:rsidR="00CA06BE">
        <w:rPr>
          <w:rFonts w:ascii="Times New Roman" w:hAnsi="Times New Roman" w:cs="Times New Roman"/>
          <w:sz w:val="24"/>
          <w:szCs w:val="24"/>
        </w:rPr>
        <w:t xml:space="preserve">Currently, our goal is to </w:t>
      </w:r>
      <w:r w:rsidR="00A70DBC">
        <w:rPr>
          <w:rFonts w:ascii="Times New Roman" w:hAnsi="Times New Roman" w:cs="Times New Roman"/>
          <w:sz w:val="24"/>
          <w:szCs w:val="24"/>
        </w:rPr>
        <w:t xml:space="preserve">obtain as many editions as we can, scan them completely, and transcribe their contents. These contents will be categorized by year, as well as by category. As for the technical side of the project, </w:t>
      </w:r>
      <w:r w:rsidR="00E52931">
        <w:rPr>
          <w:rFonts w:ascii="Times New Roman" w:hAnsi="Times New Roman" w:cs="Times New Roman"/>
          <w:sz w:val="24"/>
          <w:szCs w:val="24"/>
        </w:rPr>
        <w:t xml:space="preserve">we plan to make these editions </w:t>
      </w:r>
      <w:r w:rsidR="008F3C93">
        <w:rPr>
          <w:rFonts w:ascii="Times New Roman" w:hAnsi="Times New Roman" w:cs="Times New Roman"/>
          <w:sz w:val="24"/>
          <w:szCs w:val="24"/>
        </w:rPr>
        <w:t xml:space="preserve">available through a </w:t>
      </w:r>
      <w:r w:rsidR="001F230F">
        <w:rPr>
          <w:rFonts w:ascii="Times New Roman" w:hAnsi="Times New Roman" w:cs="Times New Roman"/>
          <w:sz w:val="24"/>
          <w:szCs w:val="24"/>
        </w:rPr>
        <w:t xml:space="preserve">WordPress-based website. In considering this facet of the project, we are keeping in mind </w:t>
      </w:r>
      <w:r w:rsidR="009C3795">
        <w:rPr>
          <w:rFonts w:ascii="Times New Roman" w:hAnsi="Times New Roman" w:cs="Times New Roman"/>
          <w:sz w:val="24"/>
          <w:szCs w:val="24"/>
        </w:rPr>
        <w:t>Johanna Drucker’s definition of a digital humanities pro</w:t>
      </w:r>
      <w:r w:rsidR="00D82783">
        <w:rPr>
          <w:rFonts w:ascii="Times New Roman" w:hAnsi="Times New Roman" w:cs="Times New Roman"/>
          <w:sz w:val="24"/>
          <w:szCs w:val="24"/>
        </w:rPr>
        <w:t xml:space="preserve">ject: as she has stated, </w:t>
      </w:r>
      <w:r w:rsidR="004029A7" w:rsidRPr="004029A7">
        <w:rPr>
          <w:rFonts w:ascii="Times New Roman" w:hAnsi="Times New Roman" w:cs="Times New Roman"/>
          <w:sz w:val="24"/>
          <w:szCs w:val="24"/>
        </w:rPr>
        <w:t>every digital humanities project involves assets, structure, services, and a user interface (Drucker 11)</w:t>
      </w:r>
      <w:r w:rsidR="004029A7">
        <w:rPr>
          <w:rFonts w:ascii="Times New Roman" w:hAnsi="Times New Roman" w:cs="Times New Roman"/>
          <w:sz w:val="24"/>
          <w:szCs w:val="24"/>
        </w:rPr>
        <w:t>.</w:t>
      </w:r>
      <w:r w:rsidR="002B3970">
        <w:rPr>
          <w:rFonts w:ascii="Times New Roman" w:hAnsi="Times New Roman" w:cs="Times New Roman"/>
          <w:sz w:val="24"/>
          <w:szCs w:val="24"/>
        </w:rPr>
        <w:t xml:space="preserve"> In our case, the assets will be the multiple editions of </w:t>
      </w:r>
      <w:proofErr w:type="spellStart"/>
      <w:r w:rsidR="002B3970">
        <w:rPr>
          <w:rFonts w:ascii="Times New Roman" w:hAnsi="Times New Roman" w:cs="Times New Roman"/>
          <w:i/>
          <w:iCs/>
          <w:sz w:val="24"/>
          <w:szCs w:val="24"/>
        </w:rPr>
        <w:t>Hemetrera</w:t>
      </w:r>
      <w:proofErr w:type="spellEnd"/>
      <w:r w:rsidR="002B3970">
        <w:rPr>
          <w:rFonts w:ascii="Times New Roman" w:hAnsi="Times New Roman" w:cs="Times New Roman"/>
          <w:sz w:val="24"/>
          <w:szCs w:val="24"/>
        </w:rPr>
        <w:t xml:space="preserve">. They will be structured by year and genre, </w:t>
      </w:r>
      <w:r w:rsidR="003A5D81">
        <w:rPr>
          <w:rFonts w:ascii="Times New Roman" w:hAnsi="Times New Roman" w:cs="Times New Roman"/>
          <w:sz w:val="24"/>
          <w:szCs w:val="24"/>
        </w:rPr>
        <w:t xml:space="preserve">with a user interface </w:t>
      </w:r>
      <w:proofErr w:type="gramStart"/>
      <w:r w:rsidR="003A5D81">
        <w:rPr>
          <w:rFonts w:ascii="Times New Roman" w:hAnsi="Times New Roman" w:cs="Times New Roman"/>
          <w:sz w:val="24"/>
          <w:szCs w:val="24"/>
        </w:rPr>
        <w:t>similar to</w:t>
      </w:r>
      <w:proofErr w:type="gramEnd"/>
      <w:r w:rsidR="003A5D81">
        <w:rPr>
          <w:rFonts w:ascii="Times New Roman" w:hAnsi="Times New Roman" w:cs="Times New Roman"/>
          <w:sz w:val="24"/>
          <w:szCs w:val="24"/>
        </w:rPr>
        <w:t xml:space="preserve"> </w:t>
      </w:r>
      <w:r w:rsidR="00DD0747">
        <w:rPr>
          <w:rFonts w:ascii="Times New Roman" w:hAnsi="Times New Roman" w:cs="Times New Roman"/>
          <w:sz w:val="24"/>
          <w:szCs w:val="24"/>
        </w:rPr>
        <w:t xml:space="preserve">that of the </w:t>
      </w:r>
      <w:r w:rsidR="008C5D38">
        <w:rPr>
          <w:rFonts w:ascii="Times New Roman" w:hAnsi="Times New Roman" w:cs="Times New Roman"/>
          <w:sz w:val="24"/>
          <w:szCs w:val="24"/>
        </w:rPr>
        <w:t xml:space="preserve">Women Writers Project. The site will include services such as searching and tagging, </w:t>
      </w:r>
      <w:r w:rsidR="00981B0D">
        <w:rPr>
          <w:rFonts w:ascii="Times New Roman" w:hAnsi="Times New Roman" w:cs="Times New Roman"/>
          <w:sz w:val="24"/>
          <w:szCs w:val="24"/>
        </w:rPr>
        <w:t>allowing for further scholarly work regarding Regis College’s literary journal.</w:t>
      </w:r>
    </w:p>
    <w:p w14:paraId="114C345D" w14:textId="725A193E" w:rsidR="00981B0D" w:rsidRDefault="00981B0D" w:rsidP="009915B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72F29">
        <w:rPr>
          <w:rFonts w:ascii="Times New Roman" w:hAnsi="Times New Roman" w:cs="Times New Roman"/>
          <w:sz w:val="24"/>
          <w:szCs w:val="24"/>
        </w:rPr>
        <w:t xml:space="preserve">The timeline of this project will include </w:t>
      </w:r>
      <w:r w:rsidR="00EE3046">
        <w:rPr>
          <w:rFonts w:ascii="Times New Roman" w:hAnsi="Times New Roman" w:cs="Times New Roman"/>
          <w:sz w:val="24"/>
          <w:szCs w:val="24"/>
        </w:rPr>
        <w:t xml:space="preserve">the initial work for Digital Scholarship, as well as </w:t>
      </w:r>
      <w:r w:rsidR="00E85F23">
        <w:rPr>
          <w:rFonts w:ascii="Times New Roman" w:hAnsi="Times New Roman" w:cs="Times New Roman"/>
          <w:sz w:val="24"/>
          <w:szCs w:val="24"/>
        </w:rPr>
        <w:t xml:space="preserve">future work which will expand the scope of the project. On the week of March 29, we would like to meet with the </w:t>
      </w:r>
      <w:r w:rsidR="008F4056">
        <w:rPr>
          <w:rFonts w:ascii="Times New Roman" w:hAnsi="Times New Roman" w:cs="Times New Roman"/>
          <w:sz w:val="24"/>
          <w:szCs w:val="24"/>
        </w:rPr>
        <w:t xml:space="preserve">Regis Archives to discuss their collection of </w:t>
      </w:r>
      <w:proofErr w:type="spellStart"/>
      <w:r w:rsidR="008F4056">
        <w:rPr>
          <w:rFonts w:ascii="Times New Roman" w:hAnsi="Times New Roman" w:cs="Times New Roman"/>
          <w:i/>
          <w:iCs/>
          <w:sz w:val="24"/>
          <w:szCs w:val="24"/>
        </w:rPr>
        <w:t>Hemetera</w:t>
      </w:r>
      <w:proofErr w:type="spellEnd"/>
      <w:r w:rsidR="008F4056">
        <w:rPr>
          <w:rFonts w:ascii="Times New Roman" w:hAnsi="Times New Roman" w:cs="Times New Roman"/>
          <w:sz w:val="24"/>
          <w:szCs w:val="24"/>
        </w:rPr>
        <w:t xml:space="preserve">. Under normal circumstances, </w:t>
      </w:r>
      <w:r w:rsidR="003301C8">
        <w:rPr>
          <w:rFonts w:ascii="Times New Roman" w:hAnsi="Times New Roman" w:cs="Times New Roman"/>
          <w:sz w:val="24"/>
          <w:szCs w:val="24"/>
        </w:rPr>
        <w:t xml:space="preserve">this collection would be non-circulating; however, we hope to be granted special permission to use their archives for the sake of preserving Regis College’s history. </w:t>
      </w:r>
      <w:r w:rsidR="00240AE4">
        <w:rPr>
          <w:rFonts w:ascii="Times New Roman" w:hAnsi="Times New Roman" w:cs="Times New Roman"/>
          <w:sz w:val="24"/>
          <w:szCs w:val="24"/>
        </w:rPr>
        <w:t>Throughout that week</w:t>
      </w:r>
      <w:r w:rsidR="00806845">
        <w:rPr>
          <w:rFonts w:ascii="Times New Roman" w:hAnsi="Times New Roman" w:cs="Times New Roman"/>
          <w:sz w:val="24"/>
          <w:szCs w:val="24"/>
        </w:rPr>
        <w:t xml:space="preserve">, </w:t>
      </w:r>
      <w:r w:rsidR="00240AE4">
        <w:rPr>
          <w:rFonts w:ascii="Times New Roman" w:hAnsi="Times New Roman" w:cs="Times New Roman"/>
          <w:sz w:val="24"/>
          <w:szCs w:val="24"/>
        </w:rPr>
        <w:t xml:space="preserve">we are planning to scan in as many pages as possible, and to transcribe </w:t>
      </w:r>
      <w:r w:rsidR="003F0278">
        <w:rPr>
          <w:rFonts w:ascii="Times New Roman" w:hAnsi="Times New Roman" w:cs="Times New Roman"/>
          <w:sz w:val="24"/>
          <w:szCs w:val="24"/>
        </w:rPr>
        <w:t xml:space="preserve">those scans. </w:t>
      </w:r>
      <w:r w:rsidR="00806845">
        <w:rPr>
          <w:rFonts w:ascii="Times New Roman" w:hAnsi="Times New Roman" w:cs="Times New Roman"/>
          <w:sz w:val="24"/>
          <w:szCs w:val="24"/>
        </w:rPr>
        <w:t xml:space="preserve">The week after, we will work on categorizing the transcripts, and adding them to the website interface. </w:t>
      </w:r>
      <w:r w:rsidR="00732014">
        <w:rPr>
          <w:rFonts w:ascii="Times New Roman" w:hAnsi="Times New Roman" w:cs="Times New Roman"/>
          <w:sz w:val="24"/>
          <w:szCs w:val="24"/>
        </w:rPr>
        <w:t xml:space="preserve">After the Digital Scholarship project has been completed, we would take the next year </w:t>
      </w:r>
      <w:r w:rsidR="00732014">
        <w:rPr>
          <w:rFonts w:ascii="Times New Roman" w:hAnsi="Times New Roman" w:cs="Times New Roman"/>
          <w:sz w:val="24"/>
          <w:szCs w:val="24"/>
        </w:rPr>
        <w:lastRenderedPageBreak/>
        <w:t xml:space="preserve">to expand the functionality of the website by </w:t>
      </w:r>
      <w:r w:rsidR="00DA3DBE">
        <w:rPr>
          <w:rFonts w:ascii="Times New Roman" w:hAnsi="Times New Roman" w:cs="Times New Roman"/>
          <w:sz w:val="24"/>
          <w:szCs w:val="24"/>
        </w:rPr>
        <w:t xml:space="preserve">adding features such as </w:t>
      </w:r>
      <w:r w:rsidR="004A637A">
        <w:rPr>
          <w:rFonts w:ascii="Times New Roman" w:hAnsi="Times New Roman" w:cs="Times New Roman"/>
          <w:sz w:val="24"/>
          <w:szCs w:val="24"/>
        </w:rPr>
        <w:t xml:space="preserve">visualizations of </w:t>
      </w:r>
      <w:r w:rsidR="00292C64">
        <w:rPr>
          <w:rFonts w:ascii="Times New Roman" w:hAnsi="Times New Roman" w:cs="Times New Roman"/>
          <w:sz w:val="24"/>
          <w:szCs w:val="24"/>
        </w:rPr>
        <w:t xml:space="preserve">word usage, analysis of themes and genres, and </w:t>
      </w:r>
      <w:r w:rsidR="00F67018">
        <w:rPr>
          <w:rFonts w:ascii="Times New Roman" w:hAnsi="Times New Roman" w:cs="Times New Roman"/>
          <w:sz w:val="24"/>
          <w:szCs w:val="24"/>
        </w:rPr>
        <w:t xml:space="preserve">search for related keywords. Over the next ten years, we would add new editions of </w:t>
      </w:r>
      <w:proofErr w:type="spellStart"/>
      <w:r w:rsidR="00F67018">
        <w:rPr>
          <w:rFonts w:ascii="Times New Roman" w:hAnsi="Times New Roman" w:cs="Times New Roman"/>
          <w:i/>
          <w:iCs/>
          <w:sz w:val="24"/>
          <w:szCs w:val="24"/>
        </w:rPr>
        <w:t>Hemetera</w:t>
      </w:r>
      <w:proofErr w:type="spellEnd"/>
      <w:r w:rsidR="00F67018">
        <w:rPr>
          <w:rFonts w:ascii="Times New Roman" w:hAnsi="Times New Roman" w:cs="Times New Roman"/>
          <w:sz w:val="24"/>
          <w:szCs w:val="24"/>
        </w:rPr>
        <w:t xml:space="preserve">, as well as </w:t>
      </w:r>
      <w:r w:rsidR="006444A2">
        <w:rPr>
          <w:rFonts w:ascii="Times New Roman" w:hAnsi="Times New Roman" w:cs="Times New Roman"/>
          <w:sz w:val="24"/>
          <w:szCs w:val="24"/>
        </w:rPr>
        <w:t xml:space="preserve">potentially expanding to other literary journals. Over the next </w:t>
      </w:r>
      <w:r w:rsidR="00140A0F">
        <w:rPr>
          <w:rFonts w:ascii="Times New Roman" w:hAnsi="Times New Roman" w:cs="Times New Roman"/>
          <w:sz w:val="24"/>
          <w:szCs w:val="24"/>
        </w:rPr>
        <w:t>100 years, we hope that the project will serve as a historical resource, showing firsthand accounts from people who lived nearly 200 years ago.</w:t>
      </w:r>
    </w:p>
    <w:p w14:paraId="05874C2C" w14:textId="71FA628A" w:rsidR="00140A0F" w:rsidRDefault="00140A0F" w:rsidP="009915B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01905">
        <w:rPr>
          <w:rFonts w:ascii="Times New Roman" w:hAnsi="Times New Roman" w:cs="Times New Roman"/>
          <w:sz w:val="24"/>
          <w:szCs w:val="24"/>
        </w:rPr>
        <w:t xml:space="preserve">In a successful </w:t>
      </w:r>
      <w:r w:rsidR="00FF424B">
        <w:rPr>
          <w:rFonts w:ascii="Times New Roman" w:hAnsi="Times New Roman" w:cs="Times New Roman"/>
          <w:sz w:val="24"/>
          <w:szCs w:val="24"/>
        </w:rPr>
        <w:t xml:space="preserve">implementation of this project, anyone will be able to access old editions of </w:t>
      </w:r>
      <w:proofErr w:type="spellStart"/>
      <w:r w:rsidR="00FF424B">
        <w:rPr>
          <w:rFonts w:ascii="Times New Roman" w:hAnsi="Times New Roman" w:cs="Times New Roman"/>
          <w:i/>
          <w:iCs/>
          <w:sz w:val="24"/>
          <w:szCs w:val="24"/>
        </w:rPr>
        <w:t>Hemetera</w:t>
      </w:r>
      <w:proofErr w:type="spellEnd"/>
      <w:r w:rsidR="00FF424B">
        <w:rPr>
          <w:rFonts w:ascii="Times New Roman" w:hAnsi="Times New Roman" w:cs="Times New Roman"/>
          <w:sz w:val="24"/>
          <w:szCs w:val="24"/>
        </w:rPr>
        <w:t xml:space="preserve">, easily finding the specific year or genre that they are looking for. They will also be able to use the text for analysis, making it a scholarly resource for </w:t>
      </w:r>
      <w:r w:rsidR="00E71657">
        <w:rPr>
          <w:rFonts w:ascii="Times New Roman" w:hAnsi="Times New Roman" w:cs="Times New Roman"/>
          <w:sz w:val="24"/>
          <w:szCs w:val="24"/>
        </w:rPr>
        <w:t xml:space="preserve">literary research. The site will be clear and easy to use, with </w:t>
      </w:r>
      <w:r w:rsidR="00716925">
        <w:rPr>
          <w:rFonts w:ascii="Times New Roman" w:hAnsi="Times New Roman" w:cs="Times New Roman"/>
          <w:sz w:val="24"/>
          <w:szCs w:val="24"/>
        </w:rPr>
        <w:t>all</w:t>
      </w:r>
      <w:r w:rsidR="00E71657">
        <w:rPr>
          <w:rFonts w:ascii="Times New Roman" w:hAnsi="Times New Roman" w:cs="Times New Roman"/>
          <w:sz w:val="24"/>
          <w:szCs w:val="24"/>
        </w:rPr>
        <w:t xml:space="preserve"> its assets </w:t>
      </w:r>
      <w:r w:rsidR="000F4453">
        <w:rPr>
          <w:rFonts w:ascii="Times New Roman" w:hAnsi="Times New Roman" w:cs="Times New Roman"/>
          <w:sz w:val="24"/>
          <w:szCs w:val="24"/>
        </w:rPr>
        <w:t xml:space="preserve">structured and easy to find through an intuitive user interface. We </w:t>
      </w:r>
      <w:r w:rsidR="00560942">
        <w:rPr>
          <w:rFonts w:ascii="Times New Roman" w:hAnsi="Times New Roman" w:cs="Times New Roman"/>
          <w:sz w:val="24"/>
          <w:szCs w:val="24"/>
        </w:rPr>
        <w:t xml:space="preserve">predict that Regis College will have an interest in continuing this project into the future; as a showcase of </w:t>
      </w:r>
      <w:r w:rsidR="00F71AFE">
        <w:rPr>
          <w:rFonts w:ascii="Times New Roman" w:hAnsi="Times New Roman" w:cs="Times New Roman"/>
          <w:sz w:val="24"/>
          <w:szCs w:val="24"/>
        </w:rPr>
        <w:t>our</w:t>
      </w:r>
      <w:r w:rsidR="00560942">
        <w:rPr>
          <w:rFonts w:ascii="Times New Roman" w:hAnsi="Times New Roman" w:cs="Times New Roman"/>
          <w:sz w:val="24"/>
          <w:szCs w:val="24"/>
        </w:rPr>
        <w:t xml:space="preserve"> creative history and as a literary resource, </w:t>
      </w:r>
      <w:r w:rsidR="00023E48">
        <w:rPr>
          <w:rFonts w:ascii="Times New Roman" w:hAnsi="Times New Roman" w:cs="Times New Roman"/>
          <w:sz w:val="24"/>
          <w:szCs w:val="24"/>
        </w:rPr>
        <w:t xml:space="preserve">it would help draw attention to the school. It will likely be sustained by the </w:t>
      </w:r>
      <w:proofErr w:type="spellStart"/>
      <w:r w:rsidR="00023E48">
        <w:rPr>
          <w:rFonts w:ascii="Times New Roman" w:hAnsi="Times New Roman" w:cs="Times New Roman"/>
          <w:i/>
          <w:iCs/>
          <w:sz w:val="24"/>
          <w:szCs w:val="24"/>
        </w:rPr>
        <w:t>Hemetera</w:t>
      </w:r>
      <w:proofErr w:type="spellEnd"/>
      <w:r w:rsidR="00023E48">
        <w:rPr>
          <w:rFonts w:ascii="Times New Roman" w:hAnsi="Times New Roman" w:cs="Times New Roman"/>
          <w:sz w:val="24"/>
          <w:szCs w:val="24"/>
        </w:rPr>
        <w:t xml:space="preserve"> editors as they continue to add new editions, even after the creators of the project have graduated. </w:t>
      </w:r>
      <w:r w:rsidR="00B65FDF">
        <w:rPr>
          <w:rFonts w:ascii="Times New Roman" w:hAnsi="Times New Roman" w:cs="Times New Roman"/>
          <w:sz w:val="24"/>
          <w:szCs w:val="24"/>
        </w:rPr>
        <w:t>As the journal is kept alive by students every year, so will this project</w:t>
      </w:r>
      <w:r w:rsidR="00F71AFE">
        <w:rPr>
          <w:rFonts w:ascii="Times New Roman" w:hAnsi="Times New Roman" w:cs="Times New Roman"/>
          <w:sz w:val="24"/>
          <w:szCs w:val="24"/>
        </w:rPr>
        <w:t>. C</w:t>
      </w:r>
      <w:r w:rsidR="00B65FDF">
        <w:rPr>
          <w:rFonts w:ascii="Times New Roman" w:hAnsi="Times New Roman" w:cs="Times New Roman"/>
          <w:sz w:val="24"/>
          <w:szCs w:val="24"/>
        </w:rPr>
        <w:t xml:space="preserve">onsidering the work is </w:t>
      </w:r>
      <w:r w:rsidR="00B65FDF">
        <w:rPr>
          <w:rFonts w:ascii="Times New Roman" w:hAnsi="Times New Roman" w:cs="Times New Roman"/>
          <w:i/>
          <w:iCs/>
          <w:sz w:val="24"/>
          <w:szCs w:val="24"/>
        </w:rPr>
        <w:t>our own</w:t>
      </w:r>
      <w:r w:rsidR="00B65FDF">
        <w:rPr>
          <w:rFonts w:ascii="Times New Roman" w:hAnsi="Times New Roman" w:cs="Times New Roman"/>
          <w:sz w:val="24"/>
          <w:szCs w:val="24"/>
        </w:rPr>
        <w:t xml:space="preserve">, </w:t>
      </w:r>
      <w:r w:rsidR="00F94F5B">
        <w:rPr>
          <w:rFonts w:ascii="Times New Roman" w:hAnsi="Times New Roman" w:cs="Times New Roman"/>
          <w:sz w:val="24"/>
          <w:szCs w:val="24"/>
        </w:rPr>
        <w:t xml:space="preserve">this would completely fit the spirit of </w:t>
      </w:r>
      <w:proofErr w:type="spellStart"/>
      <w:r w:rsidR="00F94F5B">
        <w:rPr>
          <w:rFonts w:ascii="Times New Roman" w:hAnsi="Times New Roman" w:cs="Times New Roman"/>
          <w:i/>
          <w:iCs/>
          <w:sz w:val="24"/>
          <w:szCs w:val="24"/>
        </w:rPr>
        <w:t>Hemetera</w:t>
      </w:r>
      <w:proofErr w:type="spellEnd"/>
      <w:r w:rsidR="00F94F5B">
        <w:rPr>
          <w:rFonts w:ascii="Times New Roman" w:hAnsi="Times New Roman" w:cs="Times New Roman"/>
          <w:sz w:val="24"/>
          <w:szCs w:val="24"/>
        </w:rPr>
        <w:t>.</w:t>
      </w:r>
    </w:p>
    <w:p w14:paraId="2B4260E4" w14:textId="3C36E9A4" w:rsidR="00BF6BAA" w:rsidRDefault="00BF6BAA" w:rsidP="00BF6BA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our work, we not only want to contribute to the field of literature, but </w:t>
      </w:r>
      <w:r w:rsidR="00242058">
        <w:rPr>
          <w:rFonts w:ascii="Times New Roman" w:hAnsi="Times New Roman" w:cs="Times New Roman"/>
          <w:sz w:val="24"/>
          <w:szCs w:val="24"/>
        </w:rPr>
        <w:t xml:space="preserve">also </w:t>
      </w:r>
      <w:r>
        <w:rPr>
          <w:rFonts w:ascii="Times New Roman" w:hAnsi="Times New Roman" w:cs="Times New Roman"/>
          <w:sz w:val="24"/>
          <w:szCs w:val="24"/>
        </w:rPr>
        <w:t xml:space="preserve">bring light to a rich aspect of Regis College’s history that has otherwise been forgotten. </w:t>
      </w:r>
      <w:r w:rsidR="00242058">
        <w:rPr>
          <w:rFonts w:ascii="Times New Roman" w:hAnsi="Times New Roman" w:cs="Times New Roman"/>
          <w:sz w:val="24"/>
          <w:szCs w:val="24"/>
        </w:rPr>
        <w:t>This project will</w:t>
      </w:r>
      <w:r w:rsidR="00263DB5">
        <w:rPr>
          <w:rFonts w:ascii="Times New Roman" w:hAnsi="Times New Roman" w:cs="Times New Roman"/>
          <w:sz w:val="24"/>
          <w:szCs w:val="24"/>
        </w:rPr>
        <w:t xml:space="preserve"> make decades of the school’s history open to a much larger audience, as well as allow for further scholarly contribution by future researchers. In a deeper sense, </w:t>
      </w:r>
      <w:r w:rsidR="008D53E9">
        <w:rPr>
          <w:rFonts w:ascii="Times New Roman" w:hAnsi="Times New Roman" w:cs="Times New Roman"/>
          <w:sz w:val="24"/>
          <w:szCs w:val="24"/>
        </w:rPr>
        <w:t xml:space="preserve">it will bring to light an </w:t>
      </w:r>
      <w:proofErr w:type="gramStart"/>
      <w:r w:rsidR="008D53E9">
        <w:rPr>
          <w:rFonts w:ascii="Times New Roman" w:hAnsi="Times New Roman" w:cs="Times New Roman"/>
          <w:sz w:val="24"/>
          <w:szCs w:val="24"/>
        </w:rPr>
        <w:t>often forgotten</w:t>
      </w:r>
      <w:proofErr w:type="gramEnd"/>
      <w:r w:rsidR="008D53E9">
        <w:rPr>
          <w:rFonts w:ascii="Times New Roman" w:hAnsi="Times New Roman" w:cs="Times New Roman"/>
          <w:sz w:val="24"/>
          <w:szCs w:val="24"/>
        </w:rPr>
        <w:t xml:space="preserve"> element of the school’s creative history, reviving interest in the </w:t>
      </w:r>
      <w:proofErr w:type="spellStart"/>
      <w:r w:rsidR="008D53E9">
        <w:rPr>
          <w:rFonts w:ascii="Times New Roman" w:hAnsi="Times New Roman" w:cs="Times New Roman"/>
          <w:i/>
          <w:iCs/>
          <w:sz w:val="24"/>
          <w:szCs w:val="24"/>
        </w:rPr>
        <w:t>Hemetera</w:t>
      </w:r>
      <w:proofErr w:type="spellEnd"/>
      <w:r w:rsidR="008D53E9">
        <w:rPr>
          <w:rFonts w:ascii="Times New Roman" w:hAnsi="Times New Roman" w:cs="Times New Roman"/>
          <w:sz w:val="24"/>
          <w:szCs w:val="24"/>
        </w:rPr>
        <w:t xml:space="preserve"> journal. As </w:t>
      </w:r>
      <w:r w:rsidR="00610146">
        <w:rPr>
          <w:rFonts w:ascii="Times New Roman" w:hAnsi="Times New Roman" w:cs="Times New Roman"/>
          <w:sz w:val="24"/>
          <w:szCs w:val="24"/>
        </w:rPr>
        <w:t xml:space="preserve">Matthew Kirschenbaum has described, </w:t>
      </w:r>
      <w:r w:rsidR="005D1DA7">
        <w:rPr>
          <w:rFonts w:ascii="Times New Roman" w:hAnsi="Times New Roman" w:cs="Times New Roman"/>
          <w:sz w:val="24"/>
          <w:szCs w:val="24"/>
        </w:rPr>
        <w:t>English departments have been shifting “to cultural studies, where computers</w:t>
      </w:r>
      <w:r w:rsidR="002874B0">
        <w:rPr>
          <w:rFonts w:ascii="Times New Roman" w:hAnsi="Times New Roman" w:cs="Times New Roman"/>
          <w:sz w:val="24"/>
          <w:szCs w:val="24"/>
        </w:rPr>
        <w:t>… become the centerpiece of analysis” (</w:t>
      </w:r>
      <w:r w:rsidR="00892581" w:rsidRPr="00892581">
        <w:rPr>
          <w:rFonts w:ascii="Times New Roman" w:hAnsi="Times New Roman" w:cs="Times New Roman"/>
          <w:sz w:val="24"/>
          <w:szCs w:val="24"/>
        </w:rPr>
        <w:t>Kirschenbaum</w:t>
      </w:r>
      <w:r w:rsidR="00D00AA1">
        <w:rPr>
          <w:rFonts w:ascii="Times New Roman" w:hAnsi="Times New Roman" w:cs="Times New Roman"/>
          <w:sz w:val="24"/>
          <w:szCs w:val="24"/>
        </w:rPr>
        <w:t xml:space="preserve"> 60). This shift is crucial to maintaining the future and relevancy of </w:t>
      </w:r>
      <w:proofErr w:type="spellStart"/>
      <w:r w:rsidR="00D00AA1">
        <w:rPr>
          <w:rFonts w:ascii="Times New Roman" w:hAnsi="Times New Roman" w:cs="Times New Roman"/>
          <w:i/>
          <w:iCs/>
          <w:sz w:val="24"/>
          <w:szCs w:val="24"/>
        </w:rPr>
        <w:t>Hemetera</w:t>
      </w:r>
      <w:proofErr w:type="spellEnd"/>
      <w:r w:rsidR="00D00AA1">
        <w:rPr>
          <w:rFonts w:ascii="Times New Roman" w:hAnsi="Times New Roman" w:cs="Times New Roman"/>
          <w:sz w:val="24"/>
          <w:szCs w:val="24"/>
        </w:rPr>
        <w:t xml:space="preserve">; </w:t>
      </w:r>
      <w:r w:rsidR="00BE5D0C">
        <w:rPr>
          <w:rFonts w:ascii="Times New Roman" w:hAnsi="Times New Roman" w:cs="Times New Roman"/>
          <w:sz w:val="24"/>
          <w:szCs w:val="24"/>
        </w:rPr>
        <w:t xml:space="preserve">digital material will not </w:t>
      </w:r>
      <w:r w:rsidR="00BE5D0C">
        <w:rPr>
          <w:rFonts w:ascii="Times New Roman" w:hAnsi="Times New Roman" w:cs="Times New Roman"/>
          <w:sz w:val="24"/>
          <w:szCs w:val="24"/>
        </w:rPr>
        <w:lastRenderedPageBreak/>
        <w:t xml:space="preserve">only </w:t>
      </w:r>
      <w:r w:rsidR="00273831">
        <w:rPr>
          <w:rFonts w:ascii="Times New Roman" w:hAnsi="Times New Roman" w:cs="Times New Roman"/>
          <w:sz w:val="24"/>
          <w:szCs w:val="24"/>
        </w:rPr>
        <w:t xml:space="preserve">increase the longevity of the </w:t>
      </w:r>
      <w:proofErr w:type="gramStart"/>
      <w:r w:rsidR="00273831">
        <w:rPr>
          <w:rFonts w:ascii="Times New Roman" w:hAnsi="Times New Roman" w:cs="Times New Roman"/>
          <w:sz w:val="24"/>
          <w:szCs w:val="24"/>
        </w:rPr>
        <w:t>journal, but</w:t>
      </w:r>
      <w:proofErr w:type="gramEnd"/>
      <w:r w:rsidR="00273831">
        <w:rPr>
          <w:rFonts w:ascii="Times New Roman" w:hAnsi="Times New Roman" w:cs="Times New Roman"/>
          <w:sz w:val="24"/>
          <w:szCs w:val="24"/>
        </w:rPr>
        <w:t xml:space="preserve"> make it a scholarly resource as well. </w:t>
      </w:r>
      <w:r w:rsidR="00FF7266">
        <w:rPr>
          <w:rFonts w:ascii="Times New Roman" w:hAnsi="Times New Roman" w:cs="Times New Roman"/>
          <w:sz w:val="24"/>
          <w:szCs w:val="24"/>
        </w:rPr>
        <w:t xml:space="preserve">It is this longevity, combined with </w:t>
      </w:r>
      <w:r w:rsidR="008D7D7E">
        <w:rPr>
          <w:rFonts w:ascii="Times New Roman" w:hAnsi="Times New Roman" w:cs="Times New Roman"/>
          <w:sz w:val="24"/>
          <w:szCs w:val="24"/>
        </w:rPr>
        <w:t>the wide reach of the project, that will bring our journal to a larger audience.</w:t>
      </w:r>
    </w:p>
    <w:p w14:paraId="4CE4A26C" w14:textId="11AFAF5D" w:rsidR="008D7D7E" w:rsidRDefault="008D7D7E" w:rsidP="008D7D7E">
      <w:pPr>
        <w:spacing w:after="0" w:line="480" w:lineRule="auto"/>
        <w:rPr>
          <w:rFonts w:ascii="Times New Roman" w:hAnsi="Times New Roman" w:cs="Times New Roman"/>
          <w:sz w:val="24"/>
          <w:szCs w:val="24"/>
        </w:rPr>
      </w:pPr>
    </w:p>
    <w:p w14:paraId="1BE74087" w14:textId="11A3484C" w:rsidR="008D7D7E" w:rsidRDefault="008D7D7E" w:rsidP="008D7D7E">
      <w:pPr>
        <w:spacing w:after="0" w:line="480" w:lineRule="auto"/>
        <w:rPr>
          <w:rFonts w:ascii="Times New Roman" w:hAnsi="Times New Roman" w:cs="Times New Roman"/>
          <w:sz w:val="24"/>
          <w:szCs w:val="24"/>
        </w:rPr>
      </w:pPr>
    </w:p>
    <w:p w14:paraId="40194980" w14:textId="25258EB1" w:rsidR="008D7D7E" w:rsidRDefault="008D7D7E" w:rsidP="008D7D7E">
      <w:pPr>
        <w:spacing w:after="0" w:line="480" w:lineRule="auto"/>
        <w:rPr>
          <w:rFonts w:ascii="Times New Roman" w:hAnsi="Times New Roman" w:cs="Times New Roman"/>
          <w:sz w:val="24"/>
          <w:szCs w:val="24"/>
        </w:rPr>
      </w:pPr>
    </w:p>
    <w:p w14:paraId="2CDFD1F3" w14:textId="21863337" w:rsidR="008D7D7E" w:rsidRDefault="008D7D7E" w:rsidP="008D7D7E">
      <w:pPr>
        <w:spacing w:after="0" w:line="480" w:lineRule="auto"/>
        <w:rPr>
          <w:rFonts w:ascii="Times New Roman" w:hAnsi="Times New Roman" w:cs="Times New Roman"/>
          <w:sz w:val="24"/>
          <w:szCs w:val="24"/>
        </w:rPr>
      </w:pPr>
    </w:p>
    <w:p w14:paraId="346799F3" w14:textId="0589D85F" w:rsidR="008D7D7E" w:rsidRDefault="008D7D7E" w:rsidP="008D7D7E">
      <w:pPr>
        <w:spacing w:after="0" w:line="480" w:lineRule="auto"/>
        <w:rPr>
          <w:rFonts w:ascii="Times New Roman" w:hAnsi="Times New Roman" w:cs="Times New Roman"/>
          <w:sz w:val="24"/>
          <w:szCs w:val="24"/>
        </w:rPr>
      </w:pPr>
    </w:p>
    <w:p w14:paraId="143E66DE" w14:textId="38FD0886" w:rsidR="008D7D7E" w:rsidRDefault="008D7D7E" w:rsidP="008D7D7E">
      <w:pPr>
        <w:spacing w:after="0" w:line="480" w:lineRule="auto"/>
        <w:rPr>
          <w:rFonts w:ascii="Times New Roman" w:hAnsi="Times New Roman" w:cs="Times New Roman"/>
          <w:sz w:val="24"/>
          <w:szCs w:val="24"/>
        </w:rPr>
      </w:pPr>
    </w:p>
    <w:p w14:paraId="5E3CC728" w14:textId="5CB13880" w:rsidR="008D7D7E" w:rsidRDefault="008D7D7E" w:rsidP="008D7D7E">
      <w:pPr>
        <w:spacing w:after="0" w:line="480" w:lineRule="auto"/>
        <w:rPr>
          <w:rFonts w:ascii="Times New Roman" w:hAnsi="Times New Roman" w:cs="Times New Roman"/>
          <w:sz w:val="24"/>
          <w:szCs w:val="24"/>
        </w:rPr>
      </w:pPr>
    </w:p>
    <w:p w14:paraId="15D160B7" w14:textId="1C781AA2" w:rsidR="008D7D7E" w:rsidRDefault="008D7D7E" w:rsidP="008D7D7E">
      <w:pPr>
        <w:spacing w:after="0" w:line="480" w:lineRule="auto"/>
        <w:rPr>
          <w:rFonts w:ascii="Times New Roman" w:hAnsi="Times New Roman" w:cs="Times New Roman"/>
          <w:sz w:val="24"/>
          <w:szCs w:val="24"/>
        </w:rPr>
      </w:pPr>
    </w:p>
    <w:p w14:paraId="46A27DA3" w14:textId="62BAA650" w:rsidR="008D7D7E" w:rsidRDefault="008D7D7E" w:rsidP="008D7D7E">
      <w:pPr>
        <w:spacing w:after="0" w:line="480" w:lineRule="auto"/>
        <w:rPr>
          <w:rFonts w:ascii="Times New Roman" w:hAnsi="Times New Roman" w:cs="Times New Roman"/>
          <w:sz w:val="24"/>
          <w:szCs w:val="24"/>
        </w:rPr>
      </w:pPr>
    </w:p>
    <w:p w14:paraId="2D8B2B92" w14:textId="4F135814" w:rsidR="008D7D7E" w:rsidRDefault="008D7D7E" w:rsidP="008D7D7E">
      <w:pPr>
        <w:spacing w:after="0" w:line="480" w:lineRule="auto"/>
        <w:rPr>
          <w:rFonts w:ascii="Times New Roman" w:hAnsi="Times New Roman" w:cs="Times New Roman"/>
          <w:sz w:val="24"/>
          <w:szCs w:val="24"/>
        </w:rPr>
      </w:pPr>
    </w:p>
    <w:p w14:paraId="3426E184" w14:textId="52A64E28" w:rsidR="008D7D7E" w:rsidRDefault="008D7D7E" w:rsidP="008D7D7E">
      <w:pPr>
        <w:spacing w:after="0" w:line="480" w:lineRule="auto"/>
        <w:rPr>
          <w:rFonts w:ascii="Times New Roman" w:hAnsi="Times New Roman" w:cs="Times New Roman"/>
          <w:sz w:val="24"/>
          <w:szCs w:val="24"/>
        </w:rPr>
      </w:pPr>
    </w:p>
    <w:p w14:paraId="51114021" w14:textId="1DD60589" w:rsidR="008D7D7E" w:rsidRDefault="008D7D7E" w:rsidP="008D7D7E">
      <w:pPr>
        <w:spacing w:after="0" w:line="480" w:lineRule="auto"/>
        <w:rPr>
          <w:rFonts w:ascii="Times New Roman" w:hAnsi="Times New Roman" w:cs="Times New Roman"/>
          <w:sz w:val="24"/>
          <w:szCs w:val="24"/>
        </w:rPr>
      </w:pPr>
    </w:p>
    <w:p w14:paraId="369F208D" w14:textId="11B09B84" w:rsidR="008D7D7E" w:rsidRDefault="008D7D7E" w:rsidP="008D7D7E">
      <w:pPr>
        <w:spacing w:after="0" w:line="480" w:lineRule="auto"/>
        <w:rPr>
          <w:rFonts w:ascii="Times New Roman" w:hAnsi="Times New Roman" w:cs="Times New Roman"/>
          <w:sz w:val="24"/>
          <w:szCs w:val="24"/>
        </w:rPr>
      </w:pPr>
    </w:p>
    <w:p w14:paraId="3F4AC5B5" w14:textId="328F97C8" w:rsidR="008D7D7E" w:rsidRDefault="008D7D7E" w:rsidP="008D7D7E">
      <w:pPr>
        <w:spacing w:after="0" w:line="480" w:lineRule="auto"/>
        <w:rPr>
          <w:rFonts w:ascii="Times New Roman" w:hAnsi="Times New Roman" w:cs="Times New Roman"/>
          <w:sz w:val="24"/>
          <w:szCs w:val="24"/>
        </w:rPr>
      </w:pPr>
    </w:p>
    <w:p w14:paraId="49BEA421" w14:textId="31AB62FA" w:rsidR="008D7D7E" w:rsidRDefault="008D7D7E" w:rsidP="008D7D7E">
      <w:pPr>
        <w:spacing w:after="0" w:line="480" w:lineRule="auto"/>
        <w:rPr>
          <w:rFonts w:ascii="Times New Roman" w:hAnsi="Times New Roman" w:cs="Times New Roman"/>
          <w:sz w:val="24"/>
          <w:szCs w:val="24"/>
        </w:rPr>
      </w:pPr>
    </w:p>
    <w:p w14:paraId="1700D442" w14:textId="15DBADBD" w:rsidR="008D7D7E" w:rsidRDefault="008D7D7E" w:rsidP="008D7D7E">
      <w:pPr>
        <w:spacing w:after="0" w:line="480" w:lineRule="auto"/>
        <w:rPr>
          <w:rFonts w:ascii="Times New Roman" w:hAnsi="Times New Roman" w:cs="Times New Roman"/>
          <w:sz w:val="24"/>
          <w:szCs w:val="24"/>
        </w:rPr>
      </w:pPr>
    </w:p>
    <w:p w14:paraId="27A4E342" w14:textId="7BAF2C45" w:rsidR="008D7D7E" w:rsidRDefault="008D7D7E" w:rsidP="008D7D7E">
      <w:pPr>
        <w:spacing w:after="0" w:line="480" w:lineRule="auto"/>
        <w:rPr>
          <w:rFonts w:ascii="Times New Roman" w:hAnsi="Times New Roman" w:cs="Times New Roman"/>
          <w:sz w:val="24"/>
          <w:szCs w:val="24"/>
        </w:rPr>
      </w:pPr>
    </w:p>
    <w:p w14:paraId="0A425658" w14:textId="2DF72A70" w:rsidR="008D7D7E" w:rsidRDefault="008D7D7E" w:rsidP="008D7D7E">
      <w:pPr>
        <w:spacing w:after="0" w:line="480" w:lineRule="auto"/>
        <w:rPr>
          <w:rFonts w:ascii="Times New Roman" w:hAnsi="Times New Roman" w:cs="Times New Roman"/>
          <w:sz w:val="24"/>
          <w:szCs w:val="24"/>
        </w:rPr>
      </w:pPr>
    </w:p>
    <w:p w14:paraId="7E23D490" w14:textId="3F9E9C43" w:rsidR="008D7D7E" w:rsidRDefault="008D7D7E" w:rsidP="008D7D7E">
      <w:pPr>
        <w:spacing w:after="0" w:line="480" w:lineRule="auto"/>
        <w:rPr>
          <w:rFonts w:ascii="Times New Roman" w:hAnsi="Times New Roman" w:cs="Times New Roman"/>
          <w:sz w:val="24"/>
          <w:szCs w:val="24"/>
        </w:rPr>
      </w:pPr>
    </w:p>
    <w:p w14:paraId="543AD8CF" w14:textId="6BF474DE" w:rsidR="008D7D7E" w:rsidRDefault="008D7D7E" w:rsidP="008D7D7E">
      <w:pPr>
        <w:spacing w:after="0" w:line="480" w:lineRule="auto"/>
        <w:rPr>
          <w:rFonts w:ascii="Times New Roman" w:hAnsi="Times New Roman" w:cs="Times New Roman"/>
          <w:sz w:val="24"/>
          <w:szCs w:val="24"/>
        </w:rPr>
      </w:pPr>
    </w:p>
    <w:p w14:paraId="1C3468A1" w14:textId="7C921047" w:rsidR="008D7D7E" w:rsidRDefault="008D7D7E" w:rsidP="008D7D7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7268974F" w14:textId="77777777" w:rsidR="000B03E9" w:rsidRPr="000B03E9" w:rsidRDefault="000B03E9" w:rsidP="000B03E9">
      <w:pPr>
        <w:spacing w:after="0" w:line="480" w:lineRule="auto"/>
        <w:ind w:left="720" w:hanging="720"/>
        <w:rPr>
          <w:rFonts w:ascii="Times New Roman" w:hAnsi="Times New Roman" w:cs="Times New Roman"/>
          <w:sz w:val="24"/>
          <w:szCs w:val="24"/>
        </w:rPr>
      </w:pPr>
      <w:r w:rsidRPr="000B03E9">
        <w:rPr>
          <w:rFonts w:ascii="Times New Roman" w:hAnsi="Times New Roman" w:cs="Times New Roman"/>
          <w:sz w:val="24"/>
          <w:szCs w:val="24"/>
        </w:rPr>
        <w:t>Drucker, Johanna. </w:t>
      </w:r>
      <w:r w:rsidRPr="000B03E9">
        <w:rPr>
          <w:rFonts w:ascii="Times New Roman" w:hAnsi="Times New Roman" w:cs="Times New Roman"/>
          <w:i/>
          <w:iCs/>
          <w:sz w:val="24"/>
          <w:szCs w:val="24"/>
        </w:rPr>
        <w:t>Introduction to Digital Humanities: Course Book: Concepts, Methods, and Tutorials for Students and Instructors</w:t>
      </w:r>
      <w:r w:rsidRPr="000B03E9">
        <w:rPr>
          <w:rFonts w:ascii="Times New Roman" w:hAnsi="Times New Roman" w:cs="Times New Roman"/>
          <w:sz w:val="24"/>
          <w:szCs w:val="24"/>
        </w:rPr>
        <w:t>. First edition, Composed 2013, UCLA, 2014.</w:t>
      </w:r>
    </w:p>
    <w:p w14:paraId="0A8779C5" w14:textId="19584C6C" w:rsidR="008D7D7E" w:rsidRPr="00D00AA1" w:rsidRDefault="000B03E9" w:rsidP="000B03E9">
      <w:pPr>
        <w:spacing w:after="0" w:line="480" w:lineRule="auto"/>
        <w:ind w:left="720" w:hanging="720"/>
        <w:rPr>
          <w:rFonts w:ascii="Times New Roman" w:hAnsi="Times New Roman" w:cs="Times New Roman"/>
          <w:sz w:val="24"/>
          <w:szCs w:val="24"/>
        </w:rPr>
      </w:pPr>
      <w:r w:rsidRPr="000B03E9">
        <w:rPr>
          <w:rFonts w:ascii="Times New Roman" w:hAnsi="Times New Roman" w:cs="Times New Roman"/>
          <w:sz w:val="24"/>
          <w:szCs w:val="24"/>
        </w:rPr>
        <w:t xml:space="preserve">Kirschenbaum, Matthew G. “What </w:t>
      </w:r>
      <w:proofErr w:type="gramStart"/>
      <w:r w:rsidRPr="000B03E9">
        <w:rPr>
          <w:rFonts w:ascii="Times New Roman" w:hAnsi="Times New Roman" w:cs="Times New Roman"/>
          <w:sz w:val="24"/>
          <w:szCs w:val="24"/>
        </w:rPr>
        <w:t>Is</w:t>
      </w:r>
      <w:proofErr w:type="gramEnd"/>
      <w:r w:rsidRPr="000B03E9">
        <w:rPr>
          <w:rFonts w:ascii="Times New Roman" w:hAnsi="Times New Roman" w:cs="Times New Roman"/>
          <w:sz w:val="24"/>
          <w:szCs w:val="24"/>
        </w:rPr>
        <w:t xml:space="preserve"> Digital Humanities and What’s It Doing in English Departments?” </w:t>
      </w:r>
      <w:r w:rsidRPr="000B03E9">
        <w:rPr>
          <w:rFonts w:ascii="Times New Roman" w:hAnsi="Times New Roman" w:cs="Times New Roman"/>
          <w:i/>
          <w:iCs/>
          <w:sz w:val="24"/>
          <w:szCs w:val="24"/>
        </w:rPr>
        <w:t>Modern Language Association</w:t>
      </w:r>
      <w:r w:rsidRPr="000B03E9">
        <w:rPr>
          <w:rFonts w:ascii="Times New Roman" w:hAnsi="Times New Roman" w:cs="Times New Roman"/>
          <w:sz w:val="24"/>
          <w:szCs w:val="24"/>
        </w:rPr>
        <w:t>, 2010, https://www.ade.mla.org/bulletin/article/ade.150.55.</w:t>
      </w:r>
    </w:p>
    <w:sectPr w:rsidR="008D7D7E" w:rsidRPr="00D00A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A238E" w14:textId="77777777" w:rsidR="00856ADF" w:rsidRDefault="00856ADF" w:rsidP="008213CA">
      <w:pPr>
        <w:spacing w:after="0" w:line="240" w:lineRule="auto"/>
      </w:pPr>
      <w:r>
        <w:separator/>
      </w:r>
    </w:p>
  </w:endnote>
  <w:endnote w:type="continuationSeparator" w:id="0">
    <w:p w14:paraId="16E8AEE8" w14:textId="77777777" w:rsidR="00856ADF" w:rsidRDefault="00856ADF" w:rsidP="0082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48585" w14:textId="77777777" w:rsidR="00856ADF" w:rsidRDefault="00856ADF" w:rsidP="008213CA">
      <w:pPr>
        <w:spacing w:after="0" w:line="240" w:lineRule="auto"/>
      </w:pPr>
      <w:r>
        <w:separator/>
      </w:r>
    </w:p>
  </w:footnote>
  <w:footnote w:type="continuationSeparator" w:id="0">
    <w:p w14:paraId="7692732B" w14:textId="77777777" w:rsidR="00856ADF" w:rsidRDefault="00856ADF" w:rsidP="00821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2AC1" w14:textId="43AC1C34" w:rsidR="008213CA" w:rsidRPr="008213CA" w:rsidRDefault="008213CA">
    <w:pPr>
      <w:pStyle w:val="Header"/>
      <w:jc w:val="right"/>
      <w:rPr>
        <w:rFonts w:ascii="Times New Roman" w:hAnsi="Times New Roman" w:cs="Times New Roman"/>
        <w:sz w:val="24"/>
        <w:szCs w:val="24"/>
      </w:rPr>
    </w:pPr>
    <w:r w:rsidRPr="008213CA">
      <w:rPr>
        <w:rFonts w:ascii="Times New Roman" w:hAnsi="Times New Roman" w:cs="Times New Roman"/>
        <w:sz w:val="24"/>
        <w:szCs w:val="24"/>
      </w:rPr>
      <w:t xml:space="preserve">Pardo </w:t>
    </w:r>
    <w:sdt>
      <w:sdtPr>
        <w:rPr>
          <w:rFonts w:ascii="Times New Roman" w:hAnsi="Times New Roman" w:cs="Times New Roman"/>
          <w:sz w:val="24"/>
          <w:szCs w:val="24"/>
        </w:rPr>
        <w:id w:val="1704827571"/>
        <w:docPartObj>
          <w:docPartGallery w:val="Page Numbers (Top of Page)"/>
          <w:docPartUnique/>
        </w:docPartObj>
      </w:sdtPr>
      <w:sdtEndPr>
        <w:rPr>
          <w:noProof/>
        </w:rPr>
      </w:sdtEndPr>
      <w:sdtContent>
        <w:r w:rsidRPr="008213CA">
          <w:rPr>
            <w:rFonts w:ascii="Times New Roman" w:hAnsi="Times New Roman" w:cs="Times New Roman"/>
            <w:sz w:val="24"/>
            <w:szCs w:val="24"/>
          </w:rPr>
          <w:fldChar w:fldCharType="begin"/>
        </w:r>
        <w:r w:rsidRPr="008213CA">
          <w:rPr>
            <w:rFonts w:ascii="Times New Roman" w:hAnsi="Times New Roman" w:cs="Times New Roman"/>
            <w:sz w:val="24"/>
            <w:szCs w:val="24"/>
          </w:rPr>
          <w:instrText xml:space="preserve"> PAGE   \* MERGEFORMAT </w:instrText>
        </w:r>
        <w:r w:rsidRPr="008213CA">
          <w:rPr>
            <w:rFonts w:ascii="Times New Roman" w:hAnsi="Times New Roman" w:cs="Times New Roman"/>
            <w:sz w:val="24"/>
            <w:szCs w:val="24"/>
          </w:rPr>
          <w:fldChar w:fldCharType="separate"/>
        </w:r>
        <w:r w:rsidRPr="008213CA">
          <w:rPr>
            <w:rFonts w:ascii="Times New Roman" w:hAnsi="Times New Roman" w:cs="Times New Roman"/>
            <w:noProof/>
            <w:sz w:val="24"/>
            <w:szCs w:val="24"/>
          </w:rPr>
          <w:t>2</w:t>
        </w:r>
        <w:r w:rsidRPr="008213CA">
          <w:rPr>
            <w:rFonts w:ascii="Times New Roman" w:hAnsi="Times New Roman" w:cs="Times New Roman"/>
            <w:noProof/>
            <w:sz w:val="24"/>
            <w:szCs w:val="24"/>
          </w:rPr>
          <w:fldChar w:fldCharType="end"/>
        </w:r>
      </w:sdtContent>
    </w:sdt>
  </w:p>
  <w:p w14:paraId="1D80E31F" w14:textId="77777777" w:rsidR="008213CA" w:rsidRDefault="008213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BF"/>
    <w:rsid w:val="00010C96"/>
    <w:rsid w:val="00023E48"/>
    <w:rsid w:val="000B03E9"/>
    <w:rsid w:val="000F4453"/>
    <w:rsid w:val="00101905"/>
    <w:rsid w:val="001059C7"/>
    <w:rsid w:val="00140A0F"/>
    <w:rsid w:val="001B54FE"/>
    <w:rsid w:val="001F230F"/>
    <w:rsid w:val="00240AE4"/>
    <w:rsid w:val="00242058"/>
    <w:rsid w:val="00263DB5"/>
    <w:rsid w:val="00273831"/>
    <w:rsid w:val="002874B0"/>
    <w:rsid w:val="00292C64"/>
    <w:rsid w:val="002B3970"/>
    <w:rsid w:val="003301C8"/>
    <w:rsid w:val="003A5D81"/>
    <w:rsid w:val="003F0278"/>
    <w:rsid w:val="004029A7"/>
    <w:rsid w:val="004A637A"/>
    <w:rsid w:val="004A6D7A"/>
    <w:rsid w:val="00500C0D"/>
    <w:rsid w:val="00560942"/>
    <w:rsid w:val="005D1DA7"/>
    <w:rsid w:val="00610146"/>
    <w:rsid w:val="006444A2"/>
    <w:rsid w:val="00672F29"/>
    <w:rsid w:val="00716925"/>
    <w:rsid w:val="00732014"/>
    <w:rsid w:val="007D2853"/>
    <w:rsid w:val="00806845"/>
    <w:rsid w:val="008213CA"/>
    <w:rsid w:val="00856ADF"/>
    <w:rsid w:val="00892581"/>
    <w:rsid w:val="008C5D38"/>
    <w:rsid w:val="008D53E9"/>
    <w:rsid w:val="008D7D7E"/>
    <w:rsid w:val="008F3C93"/>
    <w:rsid w:val="008F4056"/>
    <w:rsid w:val="0091173B"/>
    <w:rsid w:val="00981B0D"/>
    <w:rsid w:val="009915BF"/>
    <w:rsid w:val="009C3795"/>
    <w:rsid w:val="00A00C90"/>
    <w:rsid w:val="00A1540F"/>
    <w:rsid w:val="00A70DBC"/>
    <w:rsid w:val="00B65FDF"/>
    <w:rsid w:val="00BE5D0C"/>
    <w:rsid w:val="00BF6BAA"/>
    <w:rsid w:val="00C33126"/>
    <w:rsid w:val="00CA06BE"/>
    <w:rsid w:val="00CE377A"/>
    <w:rsid w:val="00D00AA1"/>
    <w:rsid w:val="00D37E81"/>
    <w:rsid w:val="00D82783"/>
    <w:rsid w:val="00D95B72"/>
    <w:rsid w:val="00DA3DBE"/>
    <w:rsid w:val="00DD0747"/>
    <w:rsid w:val="00E52931"/>
    <w:rsid w:val="00E71657"/>
    <w:rsid w:val="00E85F23"/>
    <w:rsid w:val="00E929CA"/>
    <w:rsid w:val="00EB1FCD"/>
    <w:rsid w:val="00EE3046"/>
    <w:rsid w:val="00F43DC7"/>
    <w:rsid w:val="00F67018"/>
    <w:rsid w:val="00F704EE"/>
    <w:rsid w:val="00F71AFE"/>
    <w:rsid w:val="00F94F5B"/>
    <w:rsid w:val="00FE0206"/>
    <w:rsid w:val="00FF424B"/>
    <w:rsid w:val="00FF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639D"/>
  <w15:chartTrackingRefBased/>
  <w15:docId w15:val="{CB91E144-0C91-4DA8-BC21-C30C06B0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3CA"/>
  </w:style>
  <w:style w:type="paragraph" w:styleId="Footer">
    <w:name w:val="footer"/>
    <w:basedOn w:val="Normal"/>
    <w:link w:val="FooterChar"/>
    <w:uiPriority w:val="99"/>
    <w:unhideWhenUsed/>
    <w:rsid w:val="00821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3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5</cp:revision>
  <dcterms:created xsi:type="dcterms:W3CDTF">2021-03-24T21:30:00Z</dcterms:created>
  <dcterms:modified xsi:type="dcterms:W3CDTF">2021-03-29T19:00:00Z</dcterms:modified>
</cp:coreProperties>
</file>